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D13" w:rsidRDefault="00F73D13" w:rsidP="00F73D13">
      <w:pPr>
        <w:tabs>
          <w:tab w:val="left" w:pos="4395"/>
        </w:tabs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Уважаемые жители и гости Предгорного района!</w:t>
      </w:r>
    </w:p>
    <w:p w:rsidR="00F73D13" w:rsidRDefault="00F73D13" w:rsidP="00F73D13">
      <w:pPr>
        <w:tabs>
          <w:tab w:val="left" w:pos="4395"/>
        </w:tabs>
        <w:spacing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DD2414">
        <w:rPr>
          <w:rFonts w:ascii="Times New Roman" w:hAnsi="Times New Roman"/>
          <w:b/>
          <w:sz w:val="28"/>
          <w:szCs w:val="28"/>
        </w:rPr>
        <w:t xml:space="preserve">С 01 июня по 31 августа 2017 года на территории Предгорного района проводится оперативно-профилактическая операция </w:t>
      </w:r>
    </w:p>
    <w:p w:rsidR="00F73D13" w:rsidRPr="00DD2414" w:rsidRDefault="00F73D13" w:rsidP="00F73D13">
      <w:pPr>
        <w:tabs>
          <w:tab w:val="left" w:pos="4395"/>
        </w:tabs>
        <w:spacing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DD2414">
        <w:rPr>
          <w:rFonts w:ascii="Times New Roman" w:hAnsi="Times New Roman"/>
          <w:b/>
          <w:sz w:val="28"/>
          <w:szCs w:val="28"/>
        </w:rPr>
        <w:t>«Курорт – 2017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F73D13" w:rsidRPr="00B2558F" w:rsidRDefault="00F73D13" w:rsidP="00F73D1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2558F">
        <w:rPr>
          <w:rFonts w:ascii="Times New Roman" w:hAnsi="Times New Roman"/>
          <w:sz w:val="28"/>
          <w:szCs w:val="28"/>
        </w:rPr>
        <w:t>В целях повышения эффективности мер по обеспечению безопасности дорожного движения в период летнего курортного сезона 2017 года, предупреждения дорожно-транспортных происшествий, в том числе с участием детей с 01 июня по 31 августа 2017 года на территории Предгорного района проводится оперативно-профилактическая операция «Курорт – 2017».</w:t>
      </w:r>
    </w:p>
    <w:p w:rsidR="00F73D13" w:rsidRPr="00B2558F" w:rsidRDefault="00F73D13" w:rsidP="00F73D1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2558F">
        <w:rPr>
          <w:rFonts w:ascii="Times New Roman" w:hAnsi="Times New Roman"/>
          <w:sz w:val="28"/>
          <w:szCs w:val="28"/>
        </w:rPr>
        <w:t xml:space="preserve">В рамках проведения </w:t>
      </w:r>
      <w:r>
        <w:rPr>
          <w:rFonts w:ascii="Times New Roman" w:hAnsi="Times New Roman"/>
          <w:sz w:val="28"/>
          <w:szCs w:val="28"/>
        </w:rPr>
        <w:t>операции</w:t>
      </w:r>
      <w:r w:rsidRPr="00B2558F">
        <w:rPr>
          <w:rFonts w:ascii="Times New Roman" w:hAnsi="Times New Roman"/>
          <w:sz w:val="28"/>
          <w:szCs w:val="28"/>
        </w:rPr>
        <w:t xml:space="preserve"> в целях обеспечения дополнительных мер по охране общественного порядка и безопасности дорожного движения в местах массового притяжения детей и подростков, летних оздоровительных лагерей, учреждений образования всех типов, а также недопущения совершения террористических актов и других тяжких преступлений на территории Предгорного района, будет ограничено дорожное движение и парковка автомототранспорта в местах массового пребывания граждан.  </w:t>
      </w:r>
    </w:p>
    <w:p w:rsidR="00F73D13" w:rsidRPr="00B2558F" w:rsidRDefault="00F73D13" w:rsidP="00F73D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558F">
        <w:rPr>
          <w:rFonts w:ascii="Times New Roman" w:hAnsi="Times New Roman"/>
          <w:sz w:val="28"/>
          <w:szCs w:val="28"/>
        </w:rPr>
        <w:t> </w:t>
      </w:r>
      <w:r w:rsidRPr="00B2558F">
        <w:rPr>
          <w:rFonts w:ascii="Times New Roman" w:hAnsi="Times New Roman"/>
          <w:sz w:val="28"/>
          <w:szCs w:val="28"/>
        </w:rPr>
        <w:tab/>
        <w:t>Убедительная просьба к водителям автомототранспорта, при подъезде к местам массового скопления людей парковать свой транспорт в специально отведенных местах, быть внимательными к другим участникам дорожного движения, выполнять просьбы сотрудников Госавтоинспекции обеспечивающих безопасность дорожного движения.</w:t>
      </w:r>
    </w:p>
    <w:p w:rsidR="00F73D13" w:rsidRPr="00B2558F" w:rsidRDefault="00F73D13" w:rsidP="00F73D1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2558F">
        <w:rPr>
          <w:rFonts w:ascii="Times New Roman" w:hAnsi="Times New Roman"/>
          <w:sz w:val="28"/>
          <w:szCs w:val="28"/>
        </w:rPr>
        <w:t>Уважаемые жители и гости Предгорного района!</w:t>
      </w:r>
    </w:p>
    <w:p w:rsidR="00F73D13" w:rsidRPr="00B2558F" w:rsidRDefault="00F73D13" w:rsidP="00F73D1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2558F">
        <w:rPr>
          <w:rFonts w:ascii="Times New Roman" w:hAnsi="Times New Roman"/>
          <w:sz w:val="28"/>
          <w:szCs w:val="28"/>
        </w:rPr>
        <w:t>Любую значимую информацию о фактах нарушения общественного порядка в местах отдыха граждан, а также иные сведения, способствующие предупреждению, раскрытию и расследованию преступлений и правонарушений просьба сообщать незамедлительно в ОМВД России по Предгорному району по телефонам – 02 (020) или 5-11-37</w:t>
      </w:r>
    </w:p>
    <w:p w:rsidR="00F73D13" w:rsidRDefault="00F73D13" w:rsidP="00F73D13">
      <w:pPr>
        <w:spacing w:after="0" w:line="240" w:lineRule="auto"/>
        <w:jc w:val="both"/>
        <w:rPr>
          <w:rFonts w:ascii="Times New Roman" w:eastAsiaTheme="minorEastAsia" w:hAnsi="Times New Roman"/>
          <w:b/>
          <w:sz w:val="28"/>
          <w:szCs w:val="28"/>
        </w:rPr>
      </w:pPr>
    </w:p>
    <w:p w:rsidR="00F73D13" w:rsidRDefault="00F73D13" w:rsidP="00F73D13">
      <w:pPr>
        <w:spacing w:after="0" w:line="240" w:lineRule="auto"/>
        <w:jc w:val="both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eastAsiaTheme="minorEastAsia" w:hAnsi="Times New Roman"/>
          <w:b/>
          <w:sz w:val="28"/>
          <w:szCs w:val="28"/>
        </w:rPr>
        <w:t xml:space="preserve">Начальник ОГИБДД ОМВД России </w:t>
      </w:r>
    </w:p>
    <w:p w:rsidR="00F73D13" w:rsidRDefault="00F73D13" w:rsidP="00F73D13">
      <w:pPr>
        <w:spacing w:after="0" w:line="240" w:lineRule="auto"/>
        <w:jc w:val="both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eastAsiaTheme="minorEastAsia" w:hAnsi="Times New Roman"/>
          <w:b/>
          <w:sz w:val="28"/>
          <w:szCs w:val="28"/>
        </w:rPr>
        <w:t>по Предгорному району</w:t>
      </w:r>
    </w:p>
    <w:p w:rsidR="00F73D13" w:rsidRDefault="00F73D13" w:rsidP="00F73D13">
      <w:pPr>
        <w:spacing w:after="0" w:line="240" w:lineRule="auto"/>
        <w:jc w:val="both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eastAsiaTheme="minorEastAsia" w:hAnsi="Times New Roman"/>
          <w:b/>
          <w:sz w:val="28"/>
          <w:szCs w:val="28"/>
        </w:rPr>
        <w:t xml:space="preserve">майор полиции    </w:t>
      </w:r>
      <w:r>
        <w:rPr>
          <w:rFonts w:ascii="Times New Roman" w:eastAsiaTheme="minorEastAsia" w:hAnsi="Times New Roman"/>
          <w:b/>
          <w:sz w:val="28"/>
          <w:szCs w:val="28"/>
        </w:rPr>
        <w:tab/>
      </w:r>
      <w:r>
        <w:rPr>
          <w:rFonts w:ascii="Times New Roman" w:eastAsiaTheme="minorEastAsia" w:hAnsi="Times New Roman"/>
          <w:b/>
          <w:sz w:val="28"/>
          <w:szCs w:val="28"/>
        </w:rPr>
        <w:tab/>
      </w:r>
      <w:r>
        <w:rPr>
          <w:rFonts w:ascii="Times New Roman" w:eastAsiaTheme="minorEastAsia" w:hAnsi="Times New Roman"/>
          <w:b/>
          <w:sz w:val="28"/>
          <w:szCs w:val="28"/>
        </w:rPr>
        <w:tab/>
      </w:r>
      <w:r>
        <w:rPr>
          <w:rFonts w:ascii="Times New Roman" w:eastAsiaTheme="minorEastAsia" w:hAnsi="Times New Roman"/>
          <w:b/>
          <w:sz w:val="28"/>
          <w:szCs w:val="28"/>
        </w:rPr>
        <w:tab/>
      </w:r>
      <w:r>
        <w:rPr>
          <w:rFonts w:ascii="Times New Roman" w:eastAsiaTheme="minorEastAsia" w:hAnsi="Times New Roman"/>
          <w:b/>
          <w:sz w:val="28"/>
          <w:szCs w:val="28"/>
        </w:rPr>
        <w:tab/>
      </w:r>
      <w:r>
        <w:rPr>
          <w:rFonts w:ascii="Times New Roman" w:eastAsiaTheme="minorEastAsia" w:hAnsi="Times New Roman"/>
          <w:b/>
          <w:sz w:val="28"/>
          <w:szCs w:val="28"/>
        </w:rPr>
        <w:tab/>
        <w:t xml:space="preserve">    Меркульян И.В.</w:t>
      </w:r>
    </w:p>
    <w:p w:rsidR="00F73D13" w:rsidRDefault="00F73D13" w:rsidP="00F73D13">
      <w:pPr>
        <w:spacing w:after="0" w:line="240" w:lineRule="auto"/>
        <w:jc w:val="both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eastAsiaTheme="minorEastAsia" w:hAnsi="Times New Roman"/>
          <w:b/>
          <w:sz w:val="28"/>
          <w:szCs w:val="28"/>
        </w:rPr>
        <w:tab/>
      </w:r>
      <w:r>
        <w:rPr>
          <w:rFonts w:ascii="Times New Roman" w:eastAsiaTheme="minorEastAsia" w:hAnsi="Times New Roman"/>
          <w:b/>
          <w:sz w:val="28"/>
          <w:szCs w:val="28"/>
        </w:rPr>
        <w:tab/>
      </w:r>
      <w:r>
        <w:rPr>
          <w:rFonts w:ascii="Times New Roman" w:eastAsiaTheme="minorEastAsia" w:hAnsi="Times New Roman"/>
          <w:b/>
          <w:sz w:val="28"/>
          <w:szCs w:val="28"/>
        </w:rPr>
        <w:tab/>
      </w:r>
      <w:r>
        <w:rPr>
          <w:rFonts w:ascii="Times New Roman" w:eastAsiaTheme="minorEastAsia" w:hAnsi="Times New Roman"/>
          <w:b/>
          <w:sz w:val="28"/>
          <w:szCs w:val="28"/>
        </w:rPr>
        <w:tab/>
      </w:r>
      <w:r>
        <w:rPr>
          <w:rFonts w:ascii="Times New Roman" w:eastAsiaTheme="minorEastAsia" w:hAnsi="Times New Roman"/>
          <w:b/>
          <w:sz w:val="28"/>
          <w:szCs w:val="28"/>
        </w:rPr>
        <w:tab/>
      </w:r>
      <w:r>
        <w:rPr>
          <w:rFonts w:ascii="Times New Roman" w:eastAsiaTheme="minorEastAsia" w:hAnsi="Times New Roman"/>
          <w:b/>
          <w:sz w:val="28"/>
          <w:szCs w:val="28"/>
        </w:rPr>
        <w:tab/>
        <w:t xml:space="preserve">     </w:t>
      </w:r>
      <w:r>
        <w:rPr>
          <w:rFonts w:ascii="Times New Roman" w:eastAsiaTheme="minorEastAsia" w:hAnsi="Times New Roman"/>
          <w:b/>
          <w:sz w:val="28"/>
          <w:szCs w:val="28"/>
        </w:rPr>
        <w:tab/>
      </w:r>
    </w:p>
    <w:p w:rsidR="00486F46" w:rsidRDefault="00486F46">
      <w:bookmarkStart w:id="0" w:name="_GoBack"/>
      <w:bookmarkEnd w:id="0"/>
    </w:p>
    <w:sectPr w:rsidR="00486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AE8"/>
    <w:rsid w:val="00486F46"/>
    <w:rsid w:val="00F06AE8"/>
    <w:rsid w:val="00F7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93242-D555-4A5E-B92D-D484F49AA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D1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3D1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2017-05-17T08:58:00Z</dcterms:created>
  <dcterms:modified xsi:type="dcterms:W3CDTF">2017-05-17T08:58:00Z</dcterms:modified>
</cp:coreProperties>
</file>