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135" w:rsidRDefault="00B222E0" w:rsidP="00E95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135">
        <w:rPr>
          <w:rFonts w:ascii="Times New Roman" w:hAnsi="Times New Roman" w:cs="Times New Roman"/>
          <w:b/>
          <w:sz w:val="28"/>
          <w:szCs w:val="28"/>
        </w:rPr>
        <w:t>ПУБЛИЧНЫЙ ОТЧЁТ</w:t>
      </w:r>
      <w:r w:rsidRPr="00B22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135" w:rsidRPr="00E95135" w:rsidRDefault="00B222E0" w:rsidP="00E951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5135">
        <w:rPr>
          <w:rFonts w:ascii="Times New Roman" w:hAnsi="Times New Roman" w:cs="Times New Roman"/>
          <w:sz w:val="28"/>
          <w:szCs w:val="28"/>
        </w:rPr>
        <w:t>о работе первичной профсоюзной организации</w:t>
      </w:r>
    </w:p>
    <w:p w:rsidR="00E95135" w:rsidRPr="00E95135" w:rsidRDefault="00B222E0" w:rsidP="00E951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51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95135" w:rsidRPr="00E95135">
        <w:rPr>
          <w:rFonts w:ascii="Times New Roman" w:hAnsi="Times New Roman" w:cs="Times New Roman"/>
          <w:sz w:val="28"/>
          <w:szCs w:val="28"/>
        </w:rPr>
        <w:t>бюджетного</w:t>
      </w:r>
      <w:r w:rsidRPr="00E95135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«Детский сад №</w:t>
      </w:r>
      <w:r w:rsidR="00E95135" w:rsidRPr="00E95135">
        <w:rPr>
          <w:rFonts w:ascii="Times New Roman" w:hAnsi="Times New Roman" w:cs="Times New Roman"/>
          <w:sz w:val="28"/>
          <w:szCs w:val="28"/>
        </w:rPr>
        <w:t xml:space="preserve"> 9</w:t>
      </w:r>
      <w:r w:rsidRPr="00E95135">
        <w:rPr>
          <w:rFonts w:ascii="Times New Roman" w:hAnsi="Times New Roman" w:cs="Times New Roman"/>
          <w:sz w:val="28"/>
          <w:szCs w:val="28"/>
        </w:rPr>
        <w:t xml:space="preserve">» </w:t>
      </w:r>
      <w:r w:rsidR="00E95135" w:rsidRPr="00E95135">
        <w:rPr>
          <w:rFonts w:ascii="Times New Roman" w:hAnsi="Times New Roman" w:cs="Times New Roman"/>
          <w:sz w:val="28"/>
          <w:szCs w:val="28"/>
        </w:rPr>
        <w:t>с. Новоблагодарное</w:t>
      </w:r>
    </w:p>
    <w:p w:rsidR="00E95135" w:rsidRPr="00E95135" w:rsidRDefault="00E95135" w:rsidP="00E951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1512">
        <w:rPr>
          <w:rFonts w:ascii="Times New Roman" w:hAnsi="Times New Roman" w:cs="Times New Roman"/>
          <w:sz w:val="28"/>
          <w:szCs w:val="28"/>
        </w:rPr>
        <w:t>за период с 1</w:t>
      </w:r>
      <w:r w:rsidR="00E31512">
        <w:rPr>
          <w:rFonts w:ascii="Times New Roman" w:hAnsi="Times New Roman" w:cs="Times New Roman"/>
          <w:sz w:val="28"/>
          <w:szCs w:val="28"/>
        </w:rPr>
        <w:t>5</w:t>
      </w:r>
      <w:r w:rsidRPr="00E31512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E31512">
        <w:rPr>
          <w:rFonts w:ascii="Times New Roman" w:hAnsi="Times New Roman" w:cs="Times New Roman"/>
          <w:sz w:val="28"/>
          <w:szCs w:val="28"/>
        </w:rPr>
        <w:t>7</w:t>
      </w:r>
      <w:r w:rsidRPr="00E31512">
        <w:rPr>
          <w:rFonts w:ascii="Times New Roman" w:hAnsi="Times New Roman" w:cs="Times New Roman"/>
          <w:sz w:val="28"/>
          <w:szCs w:val="28"/>
        </w:rPr>
        <w:t>г. по 1</w:t>
      </w:r>
      <w:r w:rsidR="00E31512">
        <w:rPr>
          <w:rFonts w:ascii="Times New Roman" w:hAnsi="Times New Roman" w:cs="Times New Roman"/>
          <w:sz w:val="28"/>
          <w:szCs w:val="28"/>
        </w:rPr>
        <w:t>5</w:t>
      </w:r>
      <w:r w:rsidRPr="00E31512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E31512">
        <w:rPr>
          <w:rFonts w:ascii="Times New Roman" w:hAnsi="Times New Roman" w:cs="Times New Roman"/>
          <w:sz w:val="28"/>
          <w:szCs w:val="28"/>
        </w:rPr>
        <w:t>8</w:t>
      </w:r>
      <w:r w:rsidRPr="00E31512">
        <w:rPr>
          <w:rFonts w:ascii="Times New Roman" w:hAnsi="Times New Roman" w:cs="Times New Roman"/>
          <w:sz w:val="28"/>
          <w:szCs w:val="28"/>
        </w:rPr>
        <w:t xml:space="preserve"> г</w:t>
      </w:r>
      <w:r w:rsidR="00E31512">
        <w:rPr>
          <w:rFonts w:ascii="Times New Roman" w:hAnsi="Times New Roman" w:cs="Times New Roman"/>
          <w:sz w:val="28"/>
          <w:szCs w:val="28"/>
        </w:rPr>
        <w:t>.</w:t>
      </w:r>
    </w:p>
    <w:p w:rsidR="00E95135" w:rsidRDefault="00B222E0" w:rsidP="00E95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135" w:rsidRDefault="00B222E0" w:rsidP="00E31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E0">
        <w:rPr>
          <w:rFonts w:ascii="Times New Roman" w:hAnsi="Times New Roman" w:cs="Times New Roman"/>
          <w:sz w:val="28"/>
          <w:szCs w:val="28"/>
        </w:rPr>
        <w:t>Профсоюзная организация М</w:t>
      </w:r>
      <w:r w:rsidR="00E95135">
        <w:rPr>
          <w:rFonts w:ascii="Times New Roman" w:hAnsi="Times New Roman" w:cs="Times New Roman"/>
          <w:sz w:val="28"/>
          <w:szCs w:val="28"/>
        </w:rPr>
        <w:t>Б</w:t>
      </w:r>
      <w:r w:rsidRPr="00B222E0">
        <w:rPr>
          <w:rFonts w:ascii="Times New Roman" w:hAnsi="Times New Roman" w:cs="Times New Roman"/>
          <w:sz w:val="28"/>
          <w:szCs w:val="28"/>
        </w:rPr>
        <w:t>ДОУ №</w:t>
      </w:r>
      <w:r w:rsidR="00E95135">
        <w:rPr>
          <w:rFonts w:ascii="Times New Roman" w:hAnsi="Times New Roman" w:cs="Times New Roman"/>
          <w:sz w:val="28"/>
          <w:szCs w:val="28"/>
        </w:rPr>
        <w:t xml:space="preserve"> 9</w:t>
      </w:r>
      <w:r w:rsidRPr="00B222E0">
        <w:rPr>
          <w:rFonts w:ascii="Times New Roman" w:hAnsi="Times New Roman" w:cs="Times New Roman"/>
          <w:sz w:val="28"/>
          <w:szCs w:val="28"/>
        </w:rPr>
        <w:t xml:space="preserve"> в настоящее время насчитывает 2</w:t>
      </w:r>
      <w:r w:rsidR="00277042">
        <w:rPr>
          <w:rFonts w:ascii="Times New Roman" w:hAnsi="Times New Roman" w:cs="Times New Roman"/>
          <w:sz w:val="28"/>
          <w:szCs w:val="28"/>
        </w:rPr>
        <w:t>0</w:t>
      </w:r>
      <w:r w:rsidRPr="00B222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5135">
        <w:rPr>
          <w:rFonts w:ascii="Times New Roman" w:hAnsi="Times New Roman" w:cs="Times New Roman"/>
          <w:sz w:val="28"/>
          <w:szCs w:val="28"/>
        </w:rPr>
        <w:t>а</w:t>
      </w:r>
      <w:r w:rsidRPr="00B222E0">
        <w:rPr>
          <w:rFonts w:ascii="Times New Roman" w:hAnsi="Times New Roman" w:cs="Times New Roman"/>
          <w:sz w:val="28"/>
          <w:szCs w:val="28"/>
        </w:rPr>
        <w:t xml:space="preserve">, что составляет 100%. 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работников. Профсоюз сегодня — это единственная организация, которая защищает социально — экономические права работников, добивается выполнения социальных гарантий, улучшает микроклимат в коллективе. Всю свою работу первичная профсоюзная организация строит на принципах партнерства и сотрудничества с районной организацией Профсоюза народного образования и науки Российской Федерации под руководством председателя Труфановой Ирины Владимировны. </w:t>
      </w:r>
    </w:p>
    <w:p w:rsidR="00E95135" w:rsidRDefault="00B222E0" w:rsidP="00E31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E0">
        <w:rPr>
          <w:rFonts w:ascii="Times New Roman" w:hAnsi="Times New Roman" w:cs="Times New Roman"/>
          <w:sz w:val="28"/>
          <w:szCs w:val="28"/>
        </w:rPr>
        <w:t xml:space="preserve">Главным и основополагающим стержнем в работе первичной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 образовательного учреждения. Мы хотим, чтобы все работники: администрация, воспитатели, младший обслуживающий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Только в таком коллективе,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 </w:t>
      </w:r>
    </w:p>
    <w:p w:rsidR="00E31512" w:rsidRDefault="00B222E0" w:rsidP="00E31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E0">
        <w:rPr>
          <w:rFonts w:ascii="Times New Roman" w:hAnsi="Times New Roman" w:cs="Times New Roman"/>
          <w:sz w:val="28"/>
          <w:szCs w:val="28"/>
        </w:rPr>
        <w:t>Работа профсоюзного комитета за отчётный период велась в соответствии с основными направлениями деятельности первичной профсоюзной организации, с планом профсоюзного комитета ДОУ, базировалась на основных принципах Положения о первичной профсоюзной организации. Выборным и исполнительным органом профсоюзной организации является профком. Председатель профсоюзного комитета —</w:t>
      </w:r>
      <w:r w:rsidR="00277042" w:rsidRPr="0027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042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277042">
        <w:rPr>
          <w:rFonts w:ascii="Times New Roman" w:hAnsi="Times New Roman" w:cs="Times New Roman"/>
          <w:sz w:val="28"/>
          <w:szCs w:val="28"/>
        </w:rPr>
        <w:t xml:space="preserve"> М.С.</w:t>
      </w:r>
      <w:r w:rsidR="00277042" w:rsidRPr="00B222E0">
        <w:rPr>
          <w:rFonts w:ascii="Times New Roman" w:hAnsi="Times New Roman" w:cs="Times New Roman"/>
          <w:sz w:val="28"/>
          <w:szCs w:val="28"/>
        </w:rPr>
        <w:t xml:space="preserve"> </w:t>
      </w:r>
      <w:r w:rsidRPr="00B222E0">
        <w:rPr>
          <w:rFonts w:ascii="Times New Roman" w:hAnsi="Times New Roman" w:cs="Times New Roman"/>
          <w:sz w:val="28"/>
          <w:szCs w:val="28"/>
        </w:rPr>
        <w:t xml:space="preserve">Члены профсоюзного комитета: </w:t>
      </w:r>
      <w:proofErr w:type="spellStart"/>
      <w:r w:rsidR="00277042">
        <w:rPr>
          <w:rFonts w:ascii="Times New Roman" w:hAnsi="Times New Roman" w:cs="Times New Roman"/>
          <w:sz w:val="28"/>
          <w:szCs w:val="28"/>
        </w:rPr>
        <w:t>Капленко</w:t>
      </w:r>
      <w:proofErr w:type="spellEnd"/>
      <w:r w:rsidR="00277042">
        <w:rPr>
          <w:rFonts w:ascii="Times New Roman" w:hAnsi="Times New Roman" w:cs="Times New Roman"/>
          <w:sz w:val="28"/>
          <w:szCs w:val="28"/>
        </w:rPr>
        <w:t xml:space="preserve"> Т.Г.</w:t>
      </w:r>
      <w:r w:rsidRPr="00B222E0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ПК;</w:t>
      </w:r>
      <w:r w:rsidR="00E31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512" w:rsidRPr="00E31512">
        <w:rPr>
          <w:rFonts w:ascii="Times New Roman" w:hAnsi="Times New Roman" w:cs="Times New Roman"/>
          <w:sz w:val="28"/>
          <w:szCs w:val="28"/>
        </w:rPr>
        <w:t>Караблина</w:t>
      </w:r>
      <w:proofErr w:type="spellEnd"/>
      <w:r w:rsidR="00E31512" w:rsidRPr="00E31512">
        <w:rPr>
          <w:rFonts w:ascii="Times New Roman" w:hAnsi="Times New Roman" w:cs="Times New Roman"/>
          <w:sz w:val="28"/>
          <w:szCs w:val="28"/>
        </w:rPr>
        <w:t xml:space="preserve"> Н.В.</w:t>
      </w:r>
      <w:r w:rsidR="00E31512">
        <w:rPr>
          <w:rFonts w:ascii="Times New Roman" w:hAnsi="Times New Roman" w:cs="Times New Roman"/>
          <w:sz w:val="28"/>
          <w:szCs w:val="28"/>
        </w:rPr>
        <w:t xml:space="preserve"> </w:t>
      </w:r>
      <w:r w:rsidR="00277042">
        <w:rPr>
          <w:rFonts w:ascii="Times New Roman" w:hAnsi="Times New Roman" w:cs="Times New Roman"/>
          <w:sz w:val="28"/>
          <w:szCs w:val="28"/>
        </w:rPr>
        <w:t>-</w:t>
      </w:r>
      <w:r w:rsidRPr="00B222E0">
        <w:rPr>
          <w:rFonts w:ascii="Times New Roman" w:hAnsi="Times New Roman" w:cs="Times New Roman"/>
          <w:sz w:val="28"/>
          <w:szCs w:val="28"/>
        </w:rPr>
        <w:t xml:space="preserve"> член ПК</w:t>
      </w:r>
      <w:r w:rsidR="00E95135">
        <w:rPr>
          <w:rFonts w:ascii="Times New Roman" w:hAnsi="Times New Roman" w:cs="Times New Roman"/>
          <w:sz w:val="28"/>
          <w:szCs w:val="28"/>
        </w:rPr>
        <w:t>;</w:t>
      </w:r>
      <w:r w:rsidR="009E0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512">
        <w:rPr>
          <w:rFonts w:ascii="Times New Roman" w:hAnsi="Times New Roman" w:cs="Times New Roman"/>
          <w:sz w:val="28"/>
          <w:szCs w:val="28"/>
        </w:rPr>
        <w:t>Ришетиленко</w:t>
      </w:r>
      <w:proofErr w:type="spellEnd"/>
      <w:r w:rsidR="00E31512">
        <w:rPr>
          <w:rFonts w:ascii="Times New Roman" w:hAnsi="Times New Roman" w:cs="Times New Roman"/>
          <w:sz w:val="28"/>
          <w:szCs w:val="28"/>
        </w:rPr>
        <w:t xml:space="preserve"> Л.И.</w:t>
      </w:r>
      <w:r w:rsidR="00E31512">
        <w:rPr>
          <w:rFonts w:ascii="Times New Roman" w:hAnsi="Times New Roman" w:cs="Times New Roman"/>
          <w:sz w:val="28"/>
          <w:szCs w:val="28"/>
        </w:rPr>
        <w:t xml:space="preserve"> </w:t>
      </w:r>
      <w:r w:rsidR="00E95135">
        <w:rPr>
          <w:rFonts w:ascii="Times New Roman" w:hAnsi="Times New Roman" w:cs="Times New Roman"/>
          <w:sz w:val="28"/>
          <w:szCs w:val="28"/>
        </w:rPr>
        <w:t xml:space="preserve">- </w:t>
      </w:r>
      <w:r w:rsidRPr="00B222E0">
        <w:rPr>
          <w:rFonts w:ascii="Times New Roman" w:hAnsi="Times New Roman" w:cs="Times New Roman"/>
          <w:sz w:val="28"/>
          <w:szCs w:val="28"/>
        </w:rPr>
        <w:t xml:space="preserve"> член ревизионной комиссии; </w:t>
      </w:r>
      <w:proofErr w:type="spellStart"/>
      <w:r w:rsidR="00E31512">
        <w:rPr>
          <w:rFonts w:ascii="Times New Roman" w:hAnsi="Times New Roman" w:cs="Times New Roman"/>
          <w:sz w:val="28"/>
          <w:szCs w:val="28"/>
        </w:rPr>
        <w:t>Заболотняя</w:t>
      </w:r>
      <w:proofErr w:type="spellEnd"/>
      <w:r w:rsidR="00E31512">
        <w:rPr>
          <w:rFonts w:ascii="Times New Roman" w:hAnsi="Times New Roman" w:cs="Times New Roman"/>
          <w:sz w:val="28"/>
          <w:szCs w:val="28"/>
        </w:rPr>
        <w:t xml:space="preserve"> Е.</w:t>
      </w:r>
      <w:r w:rsidR="00E31512">
        <w:rPr>
          <w:rFonts w:ascii="Times New Roman" w:hAnsi="Times New Roman" w:cs="Times New Roman"/>
          <w:sz w:val="28"/>
          <w:szCs w:val="28"/>
        </w:rPr>
        <w:t>А.</w:t>
      </w:r>
      <w:r w:rsidRPr="00B222E0">
        <w:rPr>
          <w:rFonts w:ascii="Times New Roman" w:hAnsi="Times New Roman" w:cs="Times New Roman"/>
          <w:sz w:val="28"/>
          <w:szCs w:val="28"/>
        </w:rPr>
        <w:t xml:space="preserve">– член ревизионной комиссии; </w:t>
      </w:r>
    </w:p>
    <w:p w:rsidR="00E95135" w:rsidRDefault="00B222E0" w:rsidP="002770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E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95135">
        <w:rPr>
          <w:rFonts w:ascii="Times New Roman" w:hAnsi="Times New Roman" w:cs="Times New Roman"/>
          <w:sz w:val="28"/>
          <w:szCs w:val="28"/>
        </w:rPr>
        <w:t>всего времени</w:t>
      </w:r>
      <w:r w:rsidRPr="00B222E0">
        <w:rPr>
          <w:rFonts w:ascii="Times New Roman" w:hAnsi="Times New Roman" w:cs="Times New Roman"/>
          <w:sz w:val="28"/>
          <w:szCs w:val="28"/>
        </w:rPr>
        <w:t xml:space="preserve"> профсоюзная организация организовывала и проводила следующие </w:t>
      </w:r>
      <w:r w:rsidR="00E95135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95135" w:rsidRDefault="00B222E0" w:rsidP="00E31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E0">
        <w:rPr>
          <w:rFonts w:ascii="Times New Roman" w:hAnsi="Times New Roman" w:cs="Times New Roman"/>
          <w:sz w:val="28"/>
          <w:szCs w:val="28"/>
        </w:rPr>
        <w:lastRenderedPageBreak/>
        <w:t>-Вела учёт и сохранность документов первичной профсоюзной организации в течение отчётного периода.</w:t>
      </w:r>
    </w:p>
    <w:p w:rsidR="00B5400C" w:rsidRDefault="00B222E0" w:rsidP="00E31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E0">
        <w:rPr>
          <w:rFonts w:ascii="Times New Roman" w:hAnsi="Times New Roman" w:cs="Times New Roman"/>
          <w:sz w:val="28"/>
          <w:szCs w:val="28"/>
        </w:rPr>
        <w:t xml:space="preserve"> -Решала уставные задачи профсоюза по представительству и защите социально-трудовых прав и профессиональных интересов членов профсоюза. -Участвовала в аттестации педагогических работников детского сада.</w:t>
      </w:r>
    </w:p>
    <w:p w:rsidR="00B5400C" w:rsidRDefault="00B222E0" w:rsidP="00E31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E0">
        <w:rPr>
          <w:rFonts w:ascii="Times New Roman" w:hAnsi="Times New Roman" w:cs="Times New Roman"/>
          <w:sz w:val="28"/>
          <w:szCs w:val="28"/>
        </w:rPr>
        <w:t xml:space="preserve"> -Составляла графики отпусков, осуществлялся контроль за соблюдением законодательства о труде и охране труда. </w:t>
      </w:r>
    </w:p>
    <w:p w:rsidR="00B5400C" w:rsidRDefault="00B222E0" w:rsidP="00E31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E0">
        <w:rPr>
          <w:rFonts w:ascii="Times New Roman" w:hAnsi="Times New Roman" w:cs="Times New Roman"/>
          <w:sz w:val="28"/>
          <w:szCs w:val="28"/>
        </w:rPr>
        <w:t>-Организовывала приём в профсоюз работников дошкольного учреждения.</w:t>
      </w:r>
    </w:p>
    <w:p w:rsidR="00277042" w:rsidRDefault="00B222E0" w:rsidP="00E31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E0">
        <w:rPr>
          <w:rFonts w:ascii="Times New Roman" w:hAnsi="Times New Roman" w:cs="Times New Roman"/>
          <w:sz w:val="28"/>
          <w:szCs w:val="28"/>
        </w:rPr>
        <w:t xml:space="preserve"> С администрацией ДОУ у профсоюзного комитета сложились партнерские отношения: профком принимает участие в согласовании нормативных и локальных документов, распределение фонда стимулирования, обобщения передового педагогического опыта. Члены профкома входят в состав всех комиссий. В ДОУ создаются условия для профессионального роста педагогического состава. </w:t>
      </w:r>
    </w:p>
    <w:p w:rsidR="00B5400C" w:rsidRDefault="00B222E0" w:rsidP="00E31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E0">
        <w:rPr>
          <w:rFonts w:ascii="Times New Roman" w:hAnsi="Times New Roman" w:cs="Times New Roman"/>
          <w:sz w:val="28"/>
          <w:szCs w:val="28"/>
        </w:rPr>
        <w:t>Проведена работа по оформлению, согласованию с работодателем и регистрации таких документов как: Правила внутреннего трудового распорядка, Положения о стимулирующих и компенсационных выплатах к заработной плате сотрудников. В течение отчётного периода проверялось наличие трудовых договоров с работниками, порядок их заключения, содержание, правильности</w:t>
      </w:r>
      <w:r w:rsidR="00B5400C">
        <w:rPr>
          <w:rFonts w:ascii="Times New Roman" w:hAnsi="Times New Roman" w:cs="Times New Roman"/>
          <w:sz w:val="28"/>
          <w:szCs w:val="28"/>
        </w:rPr>
        <w:t xml:space="preserve"> </w:t>
      </w:r>
      <w:r w:rsidRPr="00B222E0">
        <w:rPr>
          <w:rFonts w:ascii="Times New Roman" w:hAnsi="Times New Roman" w:cs="Times New Roman"/>
          <w:sz w:val="28"/>
          <w:szCs w:val="28"/>
        </w:rPr>
        <w:t>заполнения трудовых книжек; под контролем — вопросы охраны труда, замечаний выявлено не было. По итогам 201</w:t>
      </w:r>
      <w:r w:rsidR="00277042">
        <w:rPr>
          <w:rFonts w:ascii="Times New Roman" w:hAnsi="Times New Roman" w:cs="Times New Roman"/>
          <w:sz w:val="28"/>
          <w:szCs w:val="28"/>
        </w:rPr>
        <w:t>7</w:t>
      </w:r>
      <w:r w:rsidRPr="00B222E0">
        <w:rPr>
          <w:rFonts w:ascii="Times New Roman" w:hAnsi="Times New Roman" w:cs="Times New Roman"/>
          <w:sz w:val="28"/>
          <w:szCs w:val="28"/>
        </w:rPr>
        <w:t xml:space="preserve"> года был проведен анализ соглашения по охране труда между администрацией и работниками ДОУ.</w:t>
      </w:r>
      <w:r w:rsidR="00E31512">
        <w:rPr>
          <w:rFonts w:ascii="Times New Roman" w:hAnsi="Times New Roman" w:cs="Times New Roman"/>
          <w:sz w:val="28"/>
          <w:szCs w:val="28"/>
        </w:rPr>
        <w:t xml:space="preserve"> </w:t>
      </w:r>
      <w:r w:rsidRPr="00B222E0">
        <w:rPr>
          <w:rFonts w:ascii="Times New Roman" w:hAnsi="Times New Roman" w:cs="Times New Roman"/>
          <w:sz w:val="28"/>
          <w:szCs w:val="28"/>
        </w:rPr>
        <w:t xml:space="preserve">Планы работы и соглашения по ОТ согласовывались с профсоюзным комитетом, утверждались заведующим ДОУ. Ответственной за соблюдение техники безопасности является уполномоченный по охране труда </w:t>
      </w:r>
      <w:r w:rsidR="00B5400C">
        <w:rPr>
          <w:rFonts w:ascii="Times New Roman" w:hAnsi="Times New Roman" w:cs="Times New Roman"/>
          <w:sz w:val="28"/>
          <w:szCs w:val="28"/>
        </w:rPr>
        <w:t>Москаленко П.В</w:t>
      </w:r>
      <w:r w:rsidRPr="00B222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042" w:rsidRDefault="00B222E0" w:rsidP="00E31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E0">
        <w:rPr>
          <w:rFonts w:ascii="Times New Roman" w:hAnsi="Times New Roman" w:cs="Times New Roman"/>
          <w:sz w:val="28"/>
          <w:szCs w:val="28"/>
        </w:rPr>
        <w:t>Для поддержания здоровой, жизнерадостной атмосферы в коллективе проводится культурно — просветительная работа, где члены профсоюзного коллектива с семьями принимают активное участие</w:t>
      </w:r>
      <w:r w:rsidR="00B5400C">
        <w:rPr>
          <w:rFonts w:ascii="Times New Roman" w:hAnsi="Times New Roman" w:cs="Times New Roman"/>
          <w:sz w:val="28"/>
          <w:szCs w:val="28"/>
        </w:rPr>
        <w:t>, это поездки на гору Архыз, медовые водопады, Чегемские водопады, экскурсия в города КМВ Железноводск и Кисловодск, посещение театра-</w:t>
      </w:r>
      <w:r w:rsidR="00E31512">
        <w:rPr>
          <w:rFonts w:ascii="Times New Roman" w:hAnsi="Times New Roman" w:cs="Times New Roman"/>
          <w:sz w:val="28"/>
          <w:szCs w:val="28"/>
        </w:rPr>
        <w:t>оперетты</w:t>
      </w:r>
      <w:r w:rsidR="00B5400C">
        <w:rPr>
          <w:rFonts w:ascii="Times New Roman" w:hAnsi="Times New Roman" w:cs="Times New Roman"/>
          <w:sz w:val="28"/>
          <w:szCs w:val="28"/>
        </w:rPr>
        <w:t xml:space="preserve"> в г. Пятигорске. </w:t>
      </w:r>
      <w:r w:rsidRPr="00B222E0">
        <w:rPr>
          <w:rFonts w:ascii="Times New Roman" w:hAnsi="Times New Roman" w:cs="Times New Roman"/>
          <w:sz w:val="28"/>
          <w:szCs w:val="28"/>
        </w:rPr>
        <w:t xml:space="preserve"> Традиционно прошли встречи коллектива по праздникам: День дошкольного работника, Новый год, 8 Марта,</w:t>
      </w:r>
      <w:r w:rsidR="00B5400C">
        <w:rPr>
          <w:rFonts w:ascii="Times New Roman" w:hAnsi="Times New Roman" w:cs="Times New Roman"/>
          <w:sz w:val="28"/>
          <w:szCs w:val="28"/>
        </w:rPr>
        <w:t xml:space="preserve"> </w:t>
      </w:r>
      <w:r w:rsidR="00E31512">
        <w:rPr>
          <w:rFonts w:ascii="Times New Roman" w:hAnsi="Times New Roman" w:cs="Times New Roman"/>
          <w:sz w:val="28"/>
          <w:szCs w:val="28"/>
        </w:rPr>
        <w:t>до свиданья</w:t>
      </w:r>
      <w:r w:rsidR="00B5400C">
        <w:rPr>
          <w:rFonts w:ascii="Times New Roman" w:hAnsi="Times New Roman" w:cs="Times New Roman"/>
          <w:sz w:val="28"/>
          <w:szCs w:val="28"/>
        </w:rPr>
        <w:t xml:space="preserve"> Дошколята</w:t>
      </w:r>
      <w:r w:rsidR="00277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00C" w:rsidRDefault="00B222E0" w:rsidP="00E31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E0">
        <w:rPr>
          <w:rFonts w:ascii="Times New Roman" w:hAnsi="Times New Roman" w:cs="Times New Roman"/>
          <w:sz w:val="28"/>
          <w:szCs w:val="28"/>
        </w:rPr>
        <w:t>В целях информационного обеспечения деятельности профсоюза систематически обновляется стенд «Мой профсоюз». У первичной профсоюзной организации нашего детского сада ещё множество задач. В перспективе — проекты по мотивации вступления в профсоюз, культурно — массовой и спортивно —</w:t>
      </w:r>
      <w:bookmarkStart w:id="0" w:name="_GoBack"/>
      <w:bookmarkEnd w:id="0"/>
      <w:r w:rsidRPr="00B222E0">
        <w:rPr>
          <w:rFonts w:ascii="Times New Roman" w:hAnsi="Times New Roman" w:cs="Times New Roman"/>
          <w:sz w:val="28"/>
          <w:szCs w:val="28"/>
        </w:rPr>
        <w:t xml:space="preserve">оздоровительной работе, развитии информационной политики и социального партнерства на всех уровнях. Мы понимаем, что эффективность профсоюзной работы зависит не только от деятельности членов профсоюзного комитета, активной жизненной позиции каждого члена </w:t>
      </w:r>
      <w:r w:rsidRPr="00B222E0">
        <w:rPr>
          <w:rFonts w:ascii="Times New Roman" w:hAnsi="Times New Roman" w:cs="Times New Roman"/>
          <w:sz w:val="28"/>
          <w:szCs w:val="28"/>
        </w:rPr>
        <w:lastRenderedPageBreak/>
        <w:t xml:space="preserve">профсоюзного движения, но и от взаимодействия общественных сил, партнёрства с администрацией образовательного учреждения и районным Советом профсоюза. </w:t>
      </w:r>
    </w:p>
    <w:p w:rsidR="00B5400C" w:rsidRPr="00B5400C" w:rsidRDefault="00B222E0" w:rsidP="00E3151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00C">
        <w:rPr>
          <w:rFonts w:ascii="Times New Roman" w:hAnsi="Times New Roman" w:cs="Times New Roman"/>
          <w:b/>
          <w:sz w:val="28"/>
          <w:szCs w:val="28"/>
        </w:rPr>
        <w:t xml:space="preserve">Деятельность комитета </w:t>
      </w:r>
      <w:r w:rsidR="00277042">
        <w:rPr>
          <w:rFonts w:ascii="Times New Roman" w:hAnsi="Times New Roman" w:cs="Times New Roman"/>
          <w:b/>
          <w:sz w:val="28"/>
          <w:szCs w:val="28"/>
        </w:rPr>
        <w:t>МБД</w:t>
      </w:r>
      <w:r w:rsidRPr="00B5400C">
        <w:rPr>
          <w:rFonts w:ascii="Times New Roman" w:hAnsi="Times New Roman" w:cs="Times New Roman"/>
          <w:b/>
          <w:sz w:val="28"/>
          <w:szCs w:val="28"/>
        </w:rPr>
        <w:t>ОУ</w:t>
      </w:r>
      <w:r w:rsidRPr="00B5400C">
        <w:rPr>
          <w:rFonts w:ascii="Times New Roman" w:hAnsi="Times New Roman" w:cs="Times New Roman"/>
          <w:sz w:val="28"/>
          <w:szCs w:val="28"/>
        </w:rPr>
        <w:t xml:space="preserve"> </w:t>
      </w:r>
      <w:r w:rsidRPr="00B5400C">
        <w:rPr>
          <w:rFonts w:ascii="Times New Roman" w:hAnsi="Times New Roman" w:cs="Times New Roman"/>
          <w:b/>
          <w:sz w:val="28"/>
          <w:szCs w:val="28"/>
        </w:rPr>
        <w:t>№</w:t>
      </w:r>
      <w:r w:rsidR="00B5400C" w:rsidRPr="00B5400C">
        <w:rPr>
          <w:rFonts w:ascii="Times New Roman" w:hAnsi="Times New Roman" w:cs="Times New Roman"/>
          <w:b/>
          <w:sz w:val="28"/>
          <w:szCs w:val="28"/>
        </w:rPr>
        <w:t>9</w:t>
      </w:r>
    </w:p>
    <w:p w:rsidR="006E5FAF" w:rsidRDefault="00B222E0" w:rsidP="00E31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00C">
        <w:rPr>
          <w:rFonts w:ascii="Times New Roman" w:hAnsi="Times New Roman" w:cs="Times New Roman"/>
          <w:sz w:val="28"/>
          <w:szCs w:val="28"/>
        </w:rPr>
        <w:t xml:space="preserve">За отчётный период состоялось 10 заседаний профсоюзного комитета, на которых были рассмотрены следующие основные вопросы: </w:t>
      </w:r>
    </w:p>
    <w:p w:rsidR="006E5FAF" w:rsidRDefault="00B222E0" w:rsidP="00E31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00C">
        <w:rPr>
          <w:rFonts w:ascii="Times New Roman" w:hAnsi="Times New Roman" w:cs="Times New Roman"/>
          <w:sz w:val="28"/>
          <w:szCs w:val="28"/>
        </w:rPr>
        <w:t>— коллективный договор и его выполнение;</w:t>
      </w:r>
    </w:p>
    <w:p w:rsidR="006E5FAF" w:rsidRDefault="00B222E0" w:rsidP="00E31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00C">
        <w:rPr>
          <w:rFonts w:ascii="Times New Roman" w:hAnsi="Times New Roman" w:cs="Times New Roman"/>
          <w:sz w:val="28"/>
          <w:szCs w:val="28"/>
        </w:rPr>
        <w:t xml:space="preserve"> — проведение культурно — массовых и оздоровительных мероприятий; </w:t>
      </w:r>
    </w:p>
    <w:p w:rsidR="006E5FAF" w:rsidRDefault="00B222E0" w:rsidP="00E31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00C">
        <w:rPr>
          <w:rFonts w:ascii="Times New Roman" w:hAnsi="Times New Roman" w:cs="Times New Roman"/>
          <w:sz w:val="28"/>
          <w:szCs w:val="28"/>
        </w:rPr>
        <w:t>— охрана труда;</w:t>
      </w:r>
    </w:p>
    <w:p w:rsidR="006E5FAF" w:rsidRDefault="00B222E0" w:rsidP="00E31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00C">
        <w:rPr>
          <w:rFonts w:ascii="Times New Roman" w:hAnsi="Times New Roman" w:cs="Times New Roman"/>
          <w:sz w:val="28"/>
          <w:szCs w:val="28"/>
        </w:rPr>
        <w:t xml:space="preserve"> — выделение материальной помощи и премирование.</w:t>
      </w:r>
    </w:p>
    <w:p w:rsidR="006E5FAF" w:rsidRDefault="00B222E0" w:rsidP="00E31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00C">
        <w:rPr>
          <w:rFonts w:ascii="Times New Roman" w:hAnsi="Times New Roman" w:cs="Times New Roman"/>
          <w:sz w:val="28"/>
          <w:szCs w:val="28"/>
        </w:rPr>
        <w:t xml:space="preserve">Систематически рассматриваются вопросы заработной платы работникам, выплаты компенсационного и стимулирующего характера, аттестации педагогов. </w:t>
      </w:r>
    </w:p>
    <w:p w:rsidR="006E5FAF" w:rsidRPr="006E5FAF" w:rsidRDefault="00B222E0" w:rsidP="00E3151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FAF">
        <w:rPr>
          <w:rFonts w:ascii="Times New Roman" w:hAnsi="Times New Roman" w:cs="Times New Roman"/>
          <w:b/>
          <w:sz w:val="28"/>
          <w:szCs w:val="28"/>
        </w:rPr>
        <w:t xml:space="preserve">Охрана труда и здоровья. </w:t>
      </w:r>
    </w:p>
    <w:p w:rsidR="006E5FAF" w:rsidRDefault="00B222E0" w:rsidP="00E31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AF">
        <w:rPr>
          <w:rFonts w:ascii="Times New Roman" w:hAnsi="Times New Roman" w:cs="Times New Roman"/>
          <w:sz w:val="28"/>
          <w:szCs w:val="28"/>
        </w:rPr>
        <w:t>ПК проводил работу по данному направлению в соответствии с соглашением по охране труда. За отчётный период администрацией ДОУ была проведена аттестация рабочих мест, с ПК согласовываются инструкции по охране труда. Несчастных случаев в детском саду за отчётный период не зарегистрировано.</w:t>
      </w:r>
    </w:p>
    <w:p w:rsidR="006E5FAF" w:rsidRPr="006E5FAF" w:rsidRDefault="00B222E0" w:rsidP="00E3151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AF">
        <w:rPr>
          <w:rFonts w:ascii="Times New Roman" w:hAnsi="Times New Roman" w:cs="Times New Roman"/>
          <w:b/>
          <w:sz w:val="28"/>
          <w:szCs w:val="28"/>
        </w:rPr>
        <w:t>Социальная деятельность</w:t>
      </w:r>
      <w:r w:rsidRPr="006E5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FAF" w:rsidRDefault="00B222E0" w:rsidP="00E31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AF">
        <w:rPr>
          <w:rFonts w:ascii="Times New Roman" w:hAnsi="Times New Roman" w:cs="Times New Roman"/>
          <w:sz w:val="28"/>
          <w:szCs w:val="28"/>
        </w:rPr>
        <w:t xml:space="preserve">Социальная деятельность ПК велась по следующим направлениям: </w:t>
      </w:r>
    </w:p>
    <w:p w:rsidR="006E5FAF" w:rsidRDefault="00B222E0" w:rsidP="00E31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AF">
        <w:rPr>
          <w:rFonts w:ascii="Times New Roman" w:hAnsi="Times New Roman" w:cs="Times New Roman"/>
          <w:sz w:val="28"/>
          <w:szCs w:val="28"/>
        </w:rPr>
        <w:t>— оказание материальной помощи членам профсоюза;</w:t>
      </w:r>
    </w:p>
    <w:p w:rsidR="006E5FAF" w:rsidRDefault="00B222E0" w:rsidP="00E31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AF">
        <w:rPr>
          <w:rFonts w:ascii="Times New Roman" w:hAnsi="Times New Roman" w:cs="Times New Roman"/>
          <w:sz w:val="28"/>
          <w:szCs w:val="28"/>
        </w:rPr>
        <w:t xml:space="preserve"> — проведение культурно — массовых мероприятий. </w:t>
      </w:r>
    </w:p>
    <w:p w:rsidR="00F0474C" w:rsidRPr="006E5FAF" w:rsidRDefault="00B222E0" w:rsidP="00E31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AF">
        <w:rPr>
          <w:rFonts w:ascii="Times New Roman" w:hAnsi="Times New Roman" w:cs="Times New Roman"/>
          <w:sz w:val="28"/>
          <w:szCs w:val="28"/>
        </w:rPr>
        <w:t>Материальная помощь членам профсоюза выделяется в соответствии с Положением о выделении материальной помощи. Коллектив разделяет радость и боль сотрудников. Каждый член коллектива может рассчитывать на поддержку в трудной ситуации. Материальная помощь оказывалась после операций на лечение, в связи со смертью близких людей</w:t>
      </w:r>
      <w:r w:rsidR="006E5FAF">
        <w:rPr>
          <w:rFonts w:ascii="Times New Roman" w:hAnsi="Times New Roman" w:cs="Times New Roman"/>
          <w:sz w:val="28"/>
          <w:szCs w:val="28"/>
        </w:rPr>
        <w:t>, а также при ущербе природных катаклизмах.</w:t>
      </w:r>
      <w:r w:rsidRPr="006E5FAF">
        <w:rPr>
          <w:rFonts w:ascii="Times New Roman" w:hAnsi="Times New Roman" w:cs="Times New Roman"/>
          <w:sz w:val="28"/>
          <w:szCs w:val="28"/>
        </w:rPr>
        <w:t xml:space="preserve"> Традиционными стали поздравления с днем рождения и юбилеями. Для этого оформлен стенд</w:t>
      </w:r>
      <w:r w:rsidR="006E5FAF">
        <w:rPr>
          <w:rFonts w:ascii="Times New Roman" w:hAnsi="Times New Roman" w:cs="Times New Roman"/>
          <w:sz w:val="28"/>
          <w:szCs w:val="28"/>
        </w:rPr>
        <w:t xml:space="preserve">.  </w:t>
      </w:r>
      <w:r w:rsidRPr="006E5FAF">
        <w:rPr>
          <w:rFonts w:ascii="Times New Roman" w:hAnsi="Times New Roman" w:cs="Times New Roman"/>
          <w:sz w:val="28"/>
          <w:szCs w:val="28"/>
        </w:rPr>
        <w:t>Хотелось бы поблагодарить всех членов профсоюзной организации, принимающих активное участие в культурных мероприятиях. Особые слова благодарности заведующему М</w:t>
      </w:r>
      <w:r w:rsidR="006E5FAF">
        <w:rPr>
          <w:rFonts w:ascii="Times New Roman" w:hAnsi="Times New Roman" w:cs="Times New Roman"/>
          <w:sz w:val="28"/>
          <w:szCs w:val="28"/>
        </w:rPr>
        <w:t>Б</w:t>
      </w:r>
      <w:r w:rsidRPr="006E5FAF">
        <w:rPr>
          <w:rFonts w:ascii="Times New Roman" w:hAnsi="Times New Roman" w:cs="Times New Roman"/>
          <w:sz w:val="28"/>
          <w:szCs w:val="28"/>
        </w:rPr>
        <w:t>ДОУ №</w:t>
      </w:r>
      <w:r w:rsidR="006E5FAF">
        <w:rPr>
          <w:rFonts w:ascii="Times New Roman" w:hAnsi="Times New Roman" w:cs="Times New Roman"/>
          <w:sz w:val="28"/>
          <w:szCs w:val="28"/>
        </w:rPr>
        <w:t xml:space="preserve"> 9</w:t>
      </w:r>
      <w:r w:rsidRPr="006E5FAF">
        <w:rPr>
          <w:rFonts w:ascii="Times New Roman" w:hAnsi="Times New Roman" w:cs="Times New Roman"/>
          <w:sz w:val="28"/>
          <w:szCs w:val="28"/>
        </w:rPr>
        <w:t xml:space="preserve"> </w:t>
      </w:r>
      <w:r w:rsidR="006E5FAF">
        <w:rPr>
          <w:rFonts w:ascii="Times New Roman" w:hAnsi="Times New Roman" w:cs="Times New Roman"/>
          <w:sz w:val="28"/>
          <w:szCs w:val="28"/>
        </w:rPr>
        <w:t>С.Н. Жуковской</w:t>
      </w:r>
      <w:r w:rsidRPr="006E5FAF">
        <w:rPr>
          <w:rFonts w:ascii="Times New Roman" w:hAnsi="Times New Roman" w:cs="Times New Roman"/>
          <w:sz w:val="28"/>
          <w:szCs w:val="28"/>
        </w:rPr>
        <w:t xml:space="preserve"> за социальное партнёрство и взаимопонимание. Она всегда готова к диалогу, уважительно относится к предложениям профсоюзной организации, старается по возможности помочь, а если нет возможности решить вопрос</w:t>
      </w:r>
      <w:r w:rsidR="006E5FAF">
        <w:rPr>
          <w:rFonts w:ascii="Times New Roman" w:hAnsi="Times New Roman" w:cs="Times New Roman"/>
          <w:sz w:val="28"/>
          <w:szCs w:val="28"/>
        </w:rPr>
        <w:t xml:space="preserve"> </w:t>
      </w:r>
      <w:r w:rsidRPr="006E5FAF">
        <w:rPr>
          <w:rFonts w:ascii="Times New Roman" w:hAnsi="Times New Roman" w:cs="Times New Roman"/>
          <w:sz w:val="28"/>
          <w:szCs w:val="28"/>
        </w:rPr>
        <w:t xml:space="preserve">положительно, то объяснит почему. С таким руководителем можно продуктивно работать на благо коллектива. </w:t>
      </w:r>
    </w:p>
    <w:sectPr w:rsidR="00F0474C" w:rsidRPr="006E5FAF" w:rsidSect="005C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40300"/>
    <w:multiLevelType w:val="hybridMultilevel"/>
    <w:tmpl w:val="EB90921A"/>
    <w:lvl w:ilvl="0" w:tplc="30E2DA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1D"/>
    <w:rsid w:val="00277042"/>
    <w:rsid w:val="005C3378"/>
    <w:rsid w:val="00623B9A"/>
    <w:rsid w:val="006E5FAF"/>
    <w:rsid w:val="0083471D"/>
    <w:rsid w:val="009E0120"/>
    <w:rsid w:val="00B222E0"/>
    <w:rsid w:val="00B5400C"/>
    <w:rsid w:val="00CC7D16"/>
    <w:rsid w:val="00E31512"/>
    <w:rsid w:val="00E95135"/>
    <w:rsid w:val="00F0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F487"/>
  <w15:docId w15:val="{C7060880-2BD2-4BAE-97B4-FA08EABA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1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4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cp:lastPrinted>2018-01-29T16:18:00Z</cp:lastPrinted>
  <dcterms:created xsi:type="dcterms:W3CDTF">2017-02-16T13:15:00Z</dcterms:created>
  <dcterms:modified xsi:type="dcterms:W3CDTF">2018-01-29T16:35:00Z</dcterms:modified>
</cp:coreProperties>
</file>