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4C" w:rsidRPr="0067114C" w:rsidRDefault="0067114C" w:rsidP="00671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</w:t>
      </w:r>
      <w:r w:rsidRPr="0067114C">
        <w:rPr>
          <w:rFonts w:ascii="Arial" w:eastAsia="Times New Roman" w:hAnsi="Arial" w:cs="Arial"/>
          <w:color w:val="000000"/>
          <w:sz w:val="23"/>
          <w:szCs w:val="23"/>
        </w:rPr>
        <w:t xml:space="preserve">Подать заявку на организованную перевозку групп детей теперь можно в </w:t>
      </w:r>
      <w:proofErr w:type="spellStart"/>
      <w:r w:rsidRPr="0067114C">
        <w:rPr>
          <w:rFonts w:ascii="Arial" w:eastAsia="Times New Roman" w:hAnsi="Arial" w:cs="Arial"/>
          <w:color w:val="000000"/>
          <w:sz w:val="23"/>
          <w:szCs w:val="23"/>
        </w:rPr>
        <w:t>онлайн</w:t>
      </w:r>
      <w:proofErr w:type="spellEnd"/>
      <w:r w:rsidRPr="0067114C">
        <w:rPr>
          <w:rFonts w:ascii="Arial" w:eastAsia="Times New Roman" w:hAnsi="Arial" w:cs="Arial"/>
          <w:color w:val="000000"/>
          <w:sz w:val="23"/>
          <w:szCs w:val="23"/>
        </w:rPr>
        <w:t xml:space="preserve"> режиме через сайт Госавтоинспекции </w:t>
      </w:r>
    </w:p>
    <w:p w:rsidR="0067114C" w:rsidRPr="0067114C" w:rsidRDefault="0067114C" w:rsidP="00671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7114C">
        <w:rPr>
          <w:rFonts w:ascii="Arial" w:eastAsia="Times New Roman" w:hAnsi="Arial" w:cs="Arial"/>
          <w:color w:val="000000"/>
          <w:sz w:val="23"/>
          <w:szCs w:val="23"/>
        </w:rPr>
        <w:t xml:space="preserve">На сайте Госавтоинспекции Российской Федерации </w:t>
      </w:r>
      <w:proofErr w:type="spellStart"/>
      <w:r w:rsidRPr="0067114C">
        <w:rPr>
          <w:rFonts w:ascii="Arial" w:eastAsia="Times New Roman" w:hAnsi="Arial" w:cs="Arial"/>
          <w:color w:val="000000"/>
          <w:sz w:val="23"/>
          <w:szCs w:val="23"/>
        </w:rPr>
        <w:t>гибдд</w:t>
      </w:r>
      <w:proofErr w:type="gramStart"/>
      <w:r w:rsidRPr="0067114C">
        <w:rPr>
          <w:rFonts w:ascii="Arial" w:eastAsia="Times New Roman" w:hAnsi="Arial" w:cs="Arial"/>
          <w:color w:val="000000"/>
          <w:sz w:val="23"/>
          <w:szCs w:val="23"/>
        </w:rPr>
        <w:t>.р</w:t>
      </w:r>
      <w:proofErr w:type="gramEnd"/>
      <w:r w:rsidRPr="0067114C">
        <w:rPr>
          <w:rFonts w:ascii="Arial" w:eastAsia="Times New Roman" w:hAnsi="Arial" w:cs="Arial"/>
          <w:color w:val="000000"/>
          <w:sz w:val="23"/>
          <w:szCs w:val="23"/>
        </w:rPr>
        <w:t>ф</w:t>
      </w:r>
      <w:proofErr w:type="spellEnd"/>
      <w:r w:rsidRPr="0067114C">
        <w:rPr>
          <w:rFonts w:ascii="Arial" w:eastAsia="Times New Roman" w:hAnsi="Arial" w:cs="Arial"/>
          <w:color w:val="000000"/>
          <w:sz w:val="23"/>
          <w:szCs w:val="23"/>
        </w:rPr>
        <w:t xml:space="preserve"> заработал </w:t>
      </w:r>
      <w:proofErr w:type="spellStart"/>
      <w:r w:rsidRPr="0067114C">
        <w:rPr>
          <w:rFonts w:ascii="Arial" w:eastAsia="Times New Roman" w:hAnsi="Arial" w:cs="Arial"/>
          <w:color w:val="000000"/>
          <w:sz w:val="23"/>
          <w:szCs w:val="23"/>
        </w:rPr>
        <w:t>онлайн</w:t>
      </w:r>
      <w:proofErr w:type="spellEnd"/>
      <w:r w:rsidRPr="0067114C">
        <w:rPr>
          <w:rFonts w:ascii="Arial" w:eastAsia="Times New Roman" w:hAnsi="Arial" w:cs="Arial"/>
          <w:color w:val="000000"/>
          <w:sz w:val="23"/>
          <w:szCs w:val="23"/>
        </w:rPr>
        <w:t xml:space="preserve"> сервис, на котором можно подать уведомление об организованной перевозке групп детей. С помощью специализированного сервиса приема заявлений заявитель заполняет электронную форму, где указывает необходимые данные. В последующем заявитель сможет отследить прием заявления, резолюцию ответственных сотрудников Госавтоинспекции и комментарии по выявленным нарушениям.</w:t>
      </w:r>
    </w:p>
    <w:p w:rsidR="0067114C" w:rsidRPr="0067114C" w:rsidRDefault="0067114C" w:rsidP="00671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7114C">
        <w:rPr>
          <w:rFonts w:ascii="Arial" w:eastAsia="Times New Roman" w:hAnsi="Arial" w:cs="Arial"/>
          <w:color w:val="000000"/>
          <w:sz w:val="23"/>
          <w:szCs w:val="23"/>
        </w:rPr>
        <w:t>Организатор перевозки, помимо подтверждения на официальном сайте Госавтоинспекции самого факта отправки уведомления посредством специальной ссылки, имеет возможность отслеживать все стадии рассмотрения уведомления, включая комментарии к резолюциям. А в случае указания электронной почты при заполнении электронной формы уведомления, он получает автоматически направляемые сообщения о ходе рассмотрения уведомления.</w:t>
      </w:r>
    </w:p>
    <w:p w:rsidR="0067114C" w:rsidRPr="0067114C" w:rsidRDefault="0067114C" w:rsidP="00671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7114C">
        <w:rPr>
          <w:rFonts w:ascii="Arial" w:eastAsia="Times New Roman" w:hAnsi="Arial" w:cs="Arial"/>
          <w:color w:val="000000"/>
          <w:sz w:val="23"/>
          <w:szCs w:val="23"/>
        </w:rPr>
        <w:t>При наличии адреса и телефона обратной связи имеется возможность оперативно предупредить заявителя об имеющихся неблагоприятных факторах по маршруту перевозки (перекрытие движения, ремонт дороги и т.п.).</w:t>
      </w:r>
    </w:p>
    <w:p w:rsidR="00506456" w:rsidRDefault="0067114C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ОГИБДД ОМВД РОССИИ ПО ПРЕДГОРНОМУ РАЙОНУ </w:t>
      </w:r>
    </w:p>
    <w:sectPr w:rsidR="0050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14C"/>
    <w:rsid w:val="00506456"/>
    <w:rsid w:val="0067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2018-04-10T12:32:00Z</dcterms:created>
  <dcterms:modified xsi:type="dcterms:W3CDTF">2018-04-10T12:36:00Z</dcterms:modified>
</cp:coreProperties>
</file>