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6" w:rsidRDefault="009932D6" w:rsidP="00993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9932D6" w:rsidRDefault="009932D6" w:rsidP="0099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9932D6" w:rsidRDefault="009932D6" w:rsidP="0099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9» с. Новоблагодарное</w:t>
      </w:r>
    </w:p>
    <w:p w:rsidR="009932D6" w:rsidRDefault="009932D6" w:rsidP="0099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15 февраля 2019г. по 15 февраля 2020 г.</w:t>
      </w:r>
    </w:p>
    <w:p w:rsidR="009932D6" w:rsidRDefault="009932D6" w:rsidP="00993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МБДОУ № 9 в настоящее время насчитывает 20 человека, что составляет 100%.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 Всю свою работу первичная профсоюзная организация строит на принципах партнерства и сотрудничества с районной организацией Профсоюза народного образования и науки Российской Федерации под руководством председателя Труфановой Ирины Владимировны. </w:t>
      </w:r>
    </w:p>
    <w:p w:rsidR="009932D6" w:rsidRDefault="009932D6" w:rsidP="00993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9932D6" w:rsidRDefault="009932D6" w:rsidP="00993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организации, с планом профсоюзного комитета ДОУ, базировалась на основных принципах Положения о первичной профсоюзной организации. Выборным и исполнительным органом профсоюзной организации является профком. Председатель профсоюзного комитета —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М.С.Члены профсоюзного 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заместитель председателя ПК;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А.С.- член ПК; Ильина Е.М.-  член ревизионной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комиссии;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член ревизионной комиссии;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Е.Г.-</w:t>
      </w: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член ревизионной комиссии</w:t>
      </w:r>
      <w:r w:rsidR="00B6389D">
        <w:rPr>
          <w:rFonts w:ascii="Times New Roman" w:hAnsi="Times New Roman" w:cs="Times New Roman"/>
          <w:sz w:val="28"/>
          <w:szCs w:val="28"/>
        </w:rPr>
        <w:t>.</w:t>
      </w:r>
    </w:p>
    <w:p w:rsidR="009932D6" w:rsidRDefault="009932D6" w:rsidP="00993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времени профсоюзная организация организовывала и проводила следующие мероприятия: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-Вела учёт и сохранность документов первичной профсоюзной организации в течение отчётного периода.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-Решала уставные задачи профсоюза по представительству и защите социально-трудовых прав и профессиональных интересов членов профсоюза.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частвовала в аттестации педагогических работников детского сада.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-Составляла графики отпусков,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 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-Организовывала приём в профсоюз работников дошкольного учреждения.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 В ДОУ создаются условия для профессионального роста педагогического состава. 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оформлению, согласованию с работодателем и регистрации таких документов как: Правила внутреннего трудового распорядка, Положения о стимулирующих и компенсационных выплатах к заработной плате сотрудников. 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книжек; под контролем — вопросы охраны труда, замечаний выявлено не было. По итогам 2019 года был проведен анализ соглашения по охране труда между администрацией и работниками ДОУ. Планы работы и соглашения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согласовывались с профсоюзным комитетом, утверждались заведующим ДОУ. Ответственной за соблюдение техники безопасности является уполномоченный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здоровой, жизнерадостной атмосферы в коллективе проводится культурно — просветительная работа, где члены профсоюзного коллектива с семьями принимают активное участие, это конкурс для помощников воспитателя «Лучший помощник воспитателя МБДОУ № 9»;  поездки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Кисловодск, медовые водопады, Чегемские водопады, экскурсия в города КМВ, посещение театра-оперетты в г. Пятигорске.  Традиционно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прошли встречи коллектива по праздникам: День дошкольного работника, Новый год, 8 Марта,</w:t>
      </w:r>
      <w:r w:rsidR="000D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свиданья Дошколята. </w:t>
      </w:r>
    </w:p>
    <w:p w:rsidR="009932D6" w:rsidRDefault="009932D6" w:rsidP="00993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деятельности профсоюза систематически обновляется стенд «Мой профсоюз». У первичной профсоюзной организации нашего детского сада ещё множество задач. В перспективе — проекты по мотивации вступления в профсоюз, культурно — массовой и спортивно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здоровительной работе, развитии информационной политики и социального партнерства на всех уровнях. Мы понимаем, что эффективность профсоюзной работы зависит не только от деятельности членов профсоюзного комитета, активной жизненной позиции каждого члена профсоюзного движения, но и от взаимодействия общественных сил, партнёрства с администрацией образовательного учреждения и районным Советом профсоюза. </w:t>
      </w:r>
    </w:p>
    <w:p w:rsidR="009932D6" w:rsidRDefault="009932D6" w:rsidP="009932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комитета МБДОУ№9</w:t>
      </w:r>
    </w:p>
    <w:p w:rsidR="009932D6" w:rsidRDefault="000D74FF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состоялось 12</w:t>
      </w:r>
      <w:r w:rsidR="009932D6">
        <w:rPr>
          <w:rFonts w:ascii="Times New Roman" w:hAnsi="Times New Roman" w:cs="Times New Roman"/>
          <w:sz w:val="28"/>
          <w:szCs w:val="28"/>
        </w:rPr>
        <w:t xml:space="preserve"> заседаний профсоюзного комитета, на которых были рассмотрены следующие основные вопросы: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и оздоровительных мероприятий;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охрана труда;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выделение материальной помощи и премирование.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рассматриваются вопросы заработной платы работникам, выплаты компенсационного и стимулирующего характера, аттестации педагогов. </w:t>
      </w:r>
    </w:p>
    <w:p w:rsidR="009932D6" w:rsidRDefault="009932D6" w:rsidP="009932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труда и здоровья.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проводил работу по данному направлению в соответствии с соглашением по охране труда. За отчётный период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зарегистрировано.</w:t>
      </w:r>
    </w:p>
    <w:p w:rsidR="009932D6" w:rsidRDefault="009932D6" w:rsidP="009932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деятельность ПК велась по следующим направлениям: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оказание материальной помощи членам профсоюза;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проведение культурно — массовых мероприятий. </w:t>
      </w:r>
    </w:p>
    <w:p w:rsidR="009932D6" w:rsidRDefault="009932D6" w:rsidP="00993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людей, а также при ущербе природных катаклизмах. Традиционными стали поздравления с днем рождения и юбилеями. Для этого оформлен стенд.  Хотелось бы </w:t>
      </w:r>
      <w:r>
        <w:rPr>
          <w:rFonts w:ascii="Times New Roman" w:hAnsi="Times New Roman" w:cs="Times New Roman"/>
          <w:sz w:val="28"/>
          <w:szCs w:val="28"/>
        </w:rPr>
        <w:lastRenderedPageBreak/>
        <w:t>поблагодарить всех членов профсоюзной организации, принимающих активное участие в культурных мероприятиях. Особые слова благодарности заведующему МБДОУ № 9 С.Н. Жуковской 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помочь, а если нет возможности решить вопрос</w:t>
      </w:r>
      <w:r w:rsidR="000D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положительно, то объяснит почему. С таким руководителем можно продуктивно работать на благо коллектива. </w:t>
      </w:r>
    </w:p>
    <w:p w:rsidR="002759EE" w:rsidRDefault="002759EE"/>
    <w:sectPr w:rsidR="002759EE" w:rsidSect="009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300"/>
    <w:multiLevelType w:val="hybridMultilevel"/>
    <w:tmpl w:val="EB90921A"/>
    <w:lvl w:ilvl="0" w:tplc="30E2DA1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2D6"/>
    <w:rsid w:val="000D74FF"/>
    <w:rsid w:val="002759EE"/>
    <w:rsid w:val="009932D6"/>
    <w:rsid w:val="009B6265"/>
    <w:rsid w:val="00B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D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932D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2020-02-09T10:21:00Z</dcterms:created>
  <dcterms:modified xsi:type="dcterms:W3CDTF">2020-02-09T12:52:00Z</dcterms:modified>
</cp:coreProperties>
</file>